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253B" w14:textId="77777777" w:rsidR="00341683" w:rsidRDefault="00341683" w:rsidP="00341683">
      <w:pPr>
        <w:widowControl w:val="0"/>
        <w:suppressAutoHyphens/>
        <w:ind w:firstLine="5103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Forma patvirtinta</w:t>
      </w:r>
    </w:p>
    <w:p w14:paraId="4A273ED2" w14:textId="77777777" w:rsidR="00341683" w:rsidRDefault="00341683" w:rsidP="00341683">
      <w:pPr>
        <w:widowControl w:val="0"/>
        <w:suppressAutoHyphens/>
        <w:ind w:firstLine="5103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 xml:space="preserve">Lietuvos kino centro prie Kultūros ministerijos </w:t>
      </w:r>
    </w:p>
    <w:p w14:paraId="5EA1D7D4" w14:textId="77777777" w:rsidR="00341683" w:rsidRPr="00522DD5" w:rsidRDefault="00341683" w:rsidP="00341683">
      <w:pPr>
        <w:widowControl w:val="0"/>
        <w:suppressAutoHyphens/>
        <w:ind w:firstLine="5103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 xml:space="preserve">direktoriaus </w:t>
      </w:r>
    </w:p>
    <w:p w14:paraId="01E1BC2E" w14:textId="7835E861" w:rsidR="00341683" w:rsidRDefault="00341683" w:rsidP="00341683">
      <w:pPr>
        <w:widowControl w:val="0"/>
        <w:suppressAutoHyphens/>
        <w:ind w:firstLine="5103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202</w:t>
      </w:r>
      <w:r w:rsidR="0043660B">
        <w:rPr>
          <w:szCs w:val="24"/>
          <w:lang w:eastAsia="ar-SA"/>
        </w:rPr>
        <w:t>5</w:t>
      </w:r>
      <w:r>
        <w:rPr>
          <w:szCs w:val="24"/>
          <w:lang w:eastAsia="ar-SA"/>
        </w:rPr>
        <w:t xml:space="preserve"> m. </w:t>
      </w:r>
      <w:r w:rsidR="0043660B">
        <w:rPr>
          <w:szCs w:val="24"/>
          <w:lang w:eastAsia="ar-SA"/>
        </w:rPr>
        <w:t>sausio</w:t>
      </w:r>
      <w:r w:rsidR="00522DD5">
        <w:rPr>
          <w:szCs w:val="24"/>
          <w:lang w:eastAsia="ar-SA"/>
        </w:rPr>
        <w:t xml:space="preserve"> 24 </w:t>
      </w:r>
      <w:r>
        <w:rPr>
          <w:szCs w:val="24"/>
          <w:lang w:eastAsia="ar-SA"/>
        </w:rPr>
        <w:t>d. įsakymu Nr. V-</w:t>
      </w:r>
      <w:r w:rsidR="00522DD5">
        <w:rPr>
          <w:szCs w:val="24"/>
          <w:lang w:eastAsia="ar-SA"/>
        </w:rPr>
        <w:t>15</w:t>
      </w:r>
      <w:r w:rsidR="0043660B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 </w:t>
      </w:r>
    </w:p>
    <w:p w14:paraId="4BFCF439" w14:textId="77777777" w:rsidR="00341683" w:rsidRDefault="00341683" w:rsidP="00341683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</w:p>
    <w:p w14:paraId="4231FB70" w14:textId="77777777" w:rsidR="00341683" w:rsidRDefault="00341683" w:rsidP="00341683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(</w:t>
      </w:r>
      <w:r>
        <w:rPr>
          <w:b/>
          <w:bCs/>
          <w:szCs w:val="24"/>
          <w:lang w:eastAsia="ar-SA"/>
        </w:rPr>
        <w:t>Paraiškos dėl Lietuvos kultūros įstaigų ir organizacijų dalyvavimo Europos Sąjungos programos „Kūrybiška Europa“ paprogramėje „MEDIA“ valstybinio bendrojo finansavimo forma)</w:t>
      </w:r>
    </w:p>
    <w:p w14:paraId="1287C22B" w14:textId="77777777" w:rsidR="00341683" w:rsidRDefault="00341683" w:rsidP="00341683">
      <w:pPr>
        <w:widowControl w:val="0"/>
        <w:suppressAutoHyphens/>
        <w:ind w:firstLine="5103"/>
        <w:textAlignment w:val="baseline"/>
        <w:rPr>
          <w:szCs w:val="24"/>
          <w:lang w:eastAsia="ar-SA"/>
        </w:rPr>
      </w:pPr>
    </w:p>
    <w:p w14:paraId="7D30B439" w14:textId="77777777" w:rsidR="00341683" w:rsidRDefault="00341683" w:rsidP="00341683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</w:p>
    <w:p w14:paraId="507EEF49" w14:textId="77777777" w:rsidR="00341683" w:rsidRDefault="00341683" w:rsidP="00341683">
      <w:pPr>
        <w:widowControl w:val="0"/>
        <w:suppressAutoHyphens/>
        <w:jc w:val="center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PARAIŠKA</w:t>
      </w:r>
    </w:p>
    <w:p w14:paraId="30AE91AC" w14:textId="77777777" w:rsidR="00341683" w:rsidRDefault="00341683" w:rsidP="00341683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DĖL </w:t>
      </w:r>
      <w:r>
        <w:rPr>
          <w:b/>
          <w:bCs/>
          <w:caps/>
          <w:color w:val="000000"/>
          <w:szCs w:val="24"/>
          <w:lang w:eastAsia="ar-SA"/>
        </w:rPr>
        <w:t>LIETUVOS KULTŪROS ĮSTAIGŲ IR ORGANIZACIJŲ DALYVAVIMO EUROPOS SĄJUNGOS PROGRAMOS „KŪRYBIŠKA EUROPA“ PAPROGRAMĖJE „MEDIA“ VALSTYBINIO BENDROJO FINANSAVIMO</w:t>
      </w:r>
    </w:p>
    <w:p w14:paraId="34173845" w14:textId="77777777" w:rsidR="00341683" w:rsidRDefault="00341683" w:rsidP="00341683">
      <w:pPr>
        <w:widowControl w:val="0"/>
        <w:suppressAutoHyphens/>
        <w:jc w:val="center"/>
        <w:textAlignment w:val="baseline"/>
        <w:rPr>
          <w:b/>
          <w:szCs w:val="24"/>
          <w:lang w:eastAsia="ar-SA"/>
        </w:rPr>
      </w:pPr>
    </w:p>
    <w:p w14:paraId="79D67F29" w14:textId="77777777" w:rsidR="00341683" w:rsidRDefault="00341683" w:rsidP="00341683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</w:p>
    <w:p w14:paraId="34D94EC4" w14:textId="77777777" w:rsidR="00341683" w:rsidRDefault="00341683" w:rsidP="00341683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 xml:space="preserve">___________________ </w:t>
      </w:r>
    </w:p>
    <w:p w14:paraId="0FAF8D3F" w14:textId="77777777" w:rsidR="00341683" w:rsidRDefault="00341683" w:rsidP="00341683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(paraiškos pildymo data)</w:t>
      </w:r>
    </w:p>
    <w:p w14:paraId="5CCA6DC5" w14:textId="77777777" w:rsidR="00341683" w:rsidRDefault="00341683" w:rsidP="00341683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</w:p>
    <w:p w14:paraId="5CE20E22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1. DUOMENYS APIE PARAIŠKĄ TEIKIANTĮ ASMENĮ</w:t>
      </w:r>
    </w:p>
    <w:p w14:paraId="674519F2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</w:p>
    <w:p w14:paraId="610152D2" w14:textId="77777777" w:rsidR="00341683" w:rsidRDefault="00341683" w:rsidP="00341683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Paraiškos teikėjas: </w:t>
      </w:r>
      <w:r>
        <w:rPr>
          <w:b/>
          <w:szCs w:val="24"/>
          <w:lang w:eastAsia="ar-SA"/>
        </w:rPr>
        <w:tab/>
      </w:r>
      <w:r>
        <w:rPr>
          <w:szCs w:val="24"/>
          <w:lang w:eastAsia="ar-SA"/>
        </w:rPr>
        <w:t xml:space="preserve">JURIDINIS ASMUO 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14:paraId="0AD33070" w14:textId="77777777" w:rsidR="00341683" w:rsidRDefault="00341683" w:rsidP="00341683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  <w:r>
        <w:rPr>
          <w:b/>
          <w:i/>
          <w:sz w:val="20"/>
          <w:lang w:eastAsia="ar-SA"/>
        </w:rPr>
        <w:t>(pažymėti vieną X)</w:t>
      </w:r>
      <w:r>
        <w:rPr>
          <w:szCs w:val="24"/>
          <w:lang w:eastAsia="ar-SA"/>
        </w:rPr>
        <w:tab/>
        <w:t xml:space="preserve">FIZINIS ASMUO      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14:paraId="62F5EC9C" w14:textId="77777777" w:rsidR="00341683" w:rsidRDefault="00341683" w:rsidP="00341683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</w:p>
    <w:p w14:paraId="0F831828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Juridiniam asmeniui:</w:t>
      </w:r>
    </w:p>
    <w:p w14:paraId="33427732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31"/>
      </w:tblGrid>
      <w:tr w:rsidR="00341683" w14:paraId="75680153" w14:textId="77777777" w:rsidTr="00AF46A1">
        <w:trPr>
          <w:trHeight w:val="323"/>
        </w:trPr>
        <w:tc>
          <w:tcPr>
            <w:tcW w:w="4503" w:type="dxa"/>
          </w:tcPr>
          <w:p w14:paraId="17E389A4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Pareiškėjo pavadinimas</w:t>
            </w:r>
          </w:p>
        </w:tc>
        <w:tc>
          <w:tcPr>
            <w:tcW w:w="5131" w:type="dxa"/>
          </w:tcPr>
          <w:p w14:paraId="0F240F34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6CC1FD7E" w14:textId="77777777" w:rsidTr="00AF46A1">
        <w:trPr>
          <w:trHeight w:val="323"/>
        </w:trPr>
        <w:tc>
          <w:tcPr>
            <w:tcW w:w="4503" w:type="dxa"/>
          </w:tcPr>
          <w:p w14:paraId="3207B94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Įmonės kodas</w:t>
            </w:r>
          </w:p>
        </w:tc>
        <w:tc>
          <w:tcPr>
            <w:tcW w:w="5131" w:type="dxa"/>
          </w:tcPr>
          <w:p w14:paraId="6D5B907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30606659" w14:textId="77777777" w:rsidTr="00AF46A1">
        <w:trPr>
          <w:trHeight w:val="323"/>
        </w:trPr>
        <w:tc>
          <w:tcPr>
            <w:tcW w:w="4503" w:type="dxa"/>
          </w:tcPr>
          <w:p w14:paraId="6926CA1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Įmonės buveinės adresas</w:t>
            </w:r>
          </w:p>
        </w:tc>
        <w:tc>
          <w:tcPr>
            <w:tcW w:w="5131" w:type="dxa"/>
          </w:tcPr>
          <w:p w14:paraId="10232C1F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45172AF1" w14:textId="77777777" w:rsidTr="00AF46A1">
        <w:trPr>
          <w:trHeight w:val="323"/>
        </w:trPr>
        <w:tc>
          <w:tcPr>
            <w:tcW w:w="4503" w:type="dxa"/>
          </w:tcPr>
          <w:p w14:paraId="7D4329F0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Juridinio asmens vadovo vardas ir pavardė, asmens kodas arba gimimo data</w:t>
            </w:r>
          </w:p>
        </w:tc>
        <w:tc>
          <w:tcPr>
            <w:tcW w:w="5131" w:type="dxa"/>
          </w:tcPr>
          <w:p w14:paraId="14ACD294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48524300" w14:textId="77777777" w:rsidTr="00AF46A1">
        <w:trPr>
          <w:trHeight w:val="11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BB7" w14:textId="77777777" w:rsidR="00341683" w:rsidRDefault="00341683" w:rsidP="00AF46A1">
            <w:pPr>
              <w:suppressAutoHyphens/>
              <w:textAlignment w:val="baseline"/>
              <w:rPr>
                <w:color w:val="000000"/>
                <w:szCs w:val="24"/>
                <w:lang w:val="it-IT" w:eastAsia="ar-SA"/>
              </w:rPr>
            </w:pPr>
            <w:r>
              <w:rPr>
                <w:color w:val="000000"/>
                <w:szCs w:val="24"/>
                <w:lang w:val="it-IT" w:eastAsia="ar-SA"/>
              </w:rPr>
              <w:t xml:space="preserve">Juridinio asmens apskaitą tvarkančio asmens vardas, pavardė, asmens kodas arba gimimo data (jei susijęs bet kokiais darbiniais santykiais) 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EFD" w14:textId="77777777" w:rsidR="00341683" w:rsidRDefault="00341683" w:rsidP="00AF46A1">
            <w:pPr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311BA0AF" w14:textId="77777777" w:rsidTr="00AF46A1">
        <w:trPr>
          <w:trHeight w:val="2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0D8" w14:textId="77777777" w:rsidR="00341683" w:rsidRDefault="00341683" w:rsidP="00AF46A1">
            <w:pPr>
              <w:suppressAutoHyphens/>
              <w:spacing w:line="295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Juridiniam asmeniui apskaitos paslaugas savarankiškai teikian</w:t>
            </w:r>
            <w:r>
              <w:rPr>
                <w:rFonts w:eastAsia="Segoe UI"/>
                <w:color w:val="000000"/>
                <w:szCs w:val="24"/>
              </w:rPr>
              <w:t>čio</w:t>
            </w:r>
            <w:r>
              <w:rPr>
                <w:color w:val="000000"/>
                <w:szCs w:val="24"/>
              </w:rPr>
              <w:t xml:space="preserve"> asmens vardas, pavardė, asmens kodas arba gimimo data. Tuo atveju, kai juridiniam asmeniui apskaitos paslaugas teikia įmonė, apskaitos paslaugas teikiančios įmonės vadovo vardas, pavardė, asmens kodas arba gimimo 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9C7" w14:textId="77777777" w:rsidR="00341683" w:rsidRDefault="00341683" w:rsidP="00AF46A1">
            <w:pPr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34D6100C" w14:textId="77777777" w:rsidTr="00AF46A1">
        <w:trPr>
          <w:trHeight w:val="323"/>
        </w:trPr>
        <w:tc>
          <w:tcPr>
            <w:tcW w:w="4503" w:type="dxa"/>
          </w:tcPr>
          <w:p w14:paraId="0BF027CE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Telefono numeris</w:t>
            </w:r>
          </w:p>
        </w:tc>
        <w:tc>
          <w:tcPr>
            <w:tcW w:w="5131" w:type="dxa"/>
          </w:tcPr>
          <w:p w14:paraId="1733AF3A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569EE3A3" w14:textId="77777777" w:rsidTr="00AF46A1">
        <w:trPr>
          <w:trHeight w:val="323"/>
        </w:trPr>
        <w:tc>
          <w:tcPr>
            <w:tcW w:w="4503" w:type="dxa"/>
          </w:tcPr>
          <w:p w14:paraId="13327D3F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El. pašto adresas</w:t>
            </w:r>
          </w:p>
        </w:tc>
        <w:tc>
          <w:tcPr>
            <w:tcW w:w="5131" w:type="dxa"/>
          </w:tcPr>
          <w:p w14:paraId="12FB880C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1117676E" w14:textId="77777777" w:rsidTr="00AF46A1">
        <w:trPr>
          <w:trHeight w:val="323"/>
        </w:trPr>
        <w:tc>
          <w:tcPr>
            <w:tcW w:w="4503" w:type="dxa"/>
          </w:tcPr>
          <w:p w14:paraId="288FD5A8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Interneto svetainės adresas</w:t>
            </w:r>
          </w:p>
        </w:tc>
        <w:tc>
          <w:tcPr>
            <w:tcW w:w="5131" w:type="dxa"/>
          </w:tcPr>
          <w:p w14:paraId="3104680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204640" w:rsidRPr="007334A3" w14:paraId="4B7282BF" w14:textId="77777777" w:rsidTr="00204640">
        <w:trPr>
          <w:trHeight w:val="3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675" w14:textId="77777777" w:rsidR="00204640" w:rsidRPr="007334A3" w:rsidRDefault="00204640" w:rsidP="001D1D4F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 w:rsidRPr="007334A3">
              <w:rPr>
                <w:szCs w:val="24"/>
                <w:lang w:eastAsia="ar-SA"/>
              </w:rPr>
              <w:t>Galiojantis prieigos raktas prie elektroninio sertifikuoto (ESI) registro išrašo**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CD2A" w14:textId="77777777" w:rsidR="00204640" w:rsidRPr="007334A3" w:rsidRDefault="00204640" w:rsidP="001D1D4F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</w:tbl>
    <w:p w14:paraId="49E791BF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</w:p>
    <w:p w14:paraId="53CF1B5C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</w:p>
    <w:p w14:paraId="4B59837E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lastRenderedPageBreak/>
        <w:t>Fiziniam asmeniui:</w:t>
      </w:r>
    </w:p>
    <w:p w14:paraId="44166844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03"/>
      </w:tblGrid>
      <w:tr w:rsidR="00341683" w14:paraId="47B50B44" w14:textId="77777777" w:rsidTr="00AF46A1">
        <w:trPr>
          <w:trHeight w:val="323"/>
        </w:trPr>
        <w:tc>
          <w:tcPr>
            <w:tcW w:w="4531" w:type="dxa"/>
          </w:tcPr>
          <w:p w14:paraId="2AAADD5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</w:t>
            </w:r>
          </w:p>
        </w:tc>
        <w:tc>
          <w:tcPr>
            <w:tcW w:w="5103" w:type="dxa"/>
          </w:tcPr>
          <w:p w14:paraId="77F9DD8B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5D65001B" w14:textId="77777777" w:rsidTr="00AF46A1">
        <w:trPr>
          <w:trHeight w:val="323"/>
        </w:trPr>
        <w:tc>
          <w:tcPr>
            <w:tcW w:w="4531" w:type="dxa"/>
          </w:tcPr>
          <w:p w14:paraId="077E0D98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Asmens kodas arba gimimo data </w:t>
            </w:r>
          </w:p>
        </w:tc>
        <w:tc>
          <w:tcPr>
            <w:tcW w:w="5103" w:type="dxa"/>
          </w:tcPr>
          <w:p w14:paraId="09DC2430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6918FBA2" w14:textId="77777777" w:rsidTr="00AF46A1">
        <w:trPr>
          <w:trHeight w:val="323"/>
        </w:trPr>
        <w:tc>
          <w:tcPr>
            <w:tcW w:w="4531" w:type="dxa"/>
          </w:tcPr>
          <w:p w14:paraId="06C1EE4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Deklaruota gyvenamoji vieta</w:t>
            </w:r>
          </w:p>
        </w:tc>
        <w:tc>
          <w:tcPr>
            <w:tcW w:w="5103" w:type="dxa"/>
          </w:tcPr>
          <w:p w14:paraId="58DE741A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46478613" w14:textId="77777777" w:rsidTr="00AF46A1">
        <w:trPr>
          <w:trHeight w:val="323"/>
        </w:trPr>
        <w:tc>
          <w:tcPr>
            <w:tcW w:w="4531" w:type="dxa"/>
          </w:tcPr>
          <w:p w14:paraId="7E7A6F28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Individualios veiklos vykdymo pažymos numeris </w:t>
            </w:r>
          </w:p>
        </w:tc>
        <w:tc>
          <w:tcPr>
            <w:tcW w:w="5103" w:type="dxa"/>
          </w:tcPr>
          <w:p w14:paraId="3A0754A8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54C69024" w14:textId="77777777" w:rsidTr="00AF46A1">
        <w:trPr>
          <w:trHeight w:val="1035"/>
        </w:trPr>
        <w:tc>
          <w:tcPr>
            <w:tcW w:w="4531" w:type="dxa"/>
          </w:tcPr>
          <w:p w14:paraId="40EF66F6" w14:textId="77777777" w:rsidR="00341683" w:rsidRDefault="00341683" w:rsidP="00AF46A1">
            <w:pPr>
              <w:suppressAutoHyphens/>
              <w:spacing w:line="295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Fiziniam asmeniui apskaitos paslaugas savarankiškai teikian</w:t>
            </w:r>
            <w:r>
              <w:rPr>
                <w:rFonts w:eastAsia="Segoe UI"/>
                <w:color w:val="000000"/>
                <w:szCs w:val="24"/>
              </w:rPr>
              <w:t xml:space="preserve">čio </w:t>
            </w:r>
            <w:r>
              <w:rPr>
                <w:color w:val="000000"/>
                <w:szCs w:val="24"/>
              </w:rPr>
              <w:t xml:space="preserve">asmens vardas, pavardė, asmens kodas arba gimimo data. </w:t>
            </w:r>
          </w:p>
          <w:p w14:paraId="3B4DBFF6" w14:textId="77777777" w:rsidR="00341683" w:rsidRDefault="00341683" w:rsidP="00AF46A1">
            <w:pPr>
              <w:suppressAutoHyphens/>
              <w:spacing w:line="295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Tuo atveju, kai fiziniam asmeniui apskaitos paslaugas teikia įmonė, apskaitos paslaugas teikiančios įmonės vadovo vardas, pavardė, asmens kodas arba gimimo data.</w:t>
            </w:r>
          </w:p>
        </w:tc>
        <w:tc>
          <w:tcPr>
            <w:tcW w:w="5103" w:type="dxa"/>
          </w:tcPr>
          <w:p w14:paraId="30CA1CFB" w14:textId="77777777" w:rsidR="00341683" w:rsidRDefault="00341683" w:rsidP="00AF46A1">
            <w:pPr>
              <w:suppressAutoHyphens/>
              <w:spacing w:line="295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41683" w14:paraId="143E27A0" w14:textId="77777777" w:rsidTr="00AF46A1">
        <w:trPr>
          <w:trHeight w:val="323"/>
        </w:trPr>
        <w:tc>
          <w:tcPr>
            <w:tcW w:w="4531" w:type="dxa"/>
          </w:tcPr>
          <w:p w14:paraId="60948F71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Telefono numeris</w:t>
            </w:r>
          </w:p>
        </w:tc>
        <w:tc>
          <w:tcPr>
            <w:tcW w:w="5103" w:type="dxa"/>
          </w:tcPr>
          <w:p w14:paraId="3E4FBE2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295EACE9" w14:textId="77777777" w:rsidTr="00AF46A1">
        <w:trPr>
          <w:trHeight w:val="323"/>
        </w:trPr>
        <w:tc>
          <w:tcPr>
            <w:tcW w:w="4531" w:type="dxa"/>
          </w:tcPr>
          <w:p w14:paraId="2F82CF9C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El. pašto adresas</w:t>
            </w:r>
          </w:p>
        </w:tc>
        <w:tc>
          <w:tcPr>
            <w:tcW w:w="5103" w:type="dxa"/>
          </w:tcPr>
          <w:p w14:paraId="48636D2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</w:tbl>
    <w:p w14:paraId="301C2E47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bCs/>
          <w:szCs w:val="24"/>
          <w:lang w:eastAsia="ar-SA"/>
        </w:rPr>
      </w:pPr>
    </w:p>
    <w:p w14:paraId="44282625" w14:textId="77777777" w:rsidR="00341683" w:rsidRDefault="00341683" w:rsidP="00341683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</w:p>
    <w:p w14:paraId="534C36CD" w14:textId="77777777" w:rsidR="00341683" w:rsidRDefault="00341683" w:rsidP="00341683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2. DUOMENYS APIE PROJEKTĄ 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2551"/>
        <w:gridCol w:w="2098"/>
        <w:gridCol w:w="27"/>
        <w:gridCol w:w="427"/>
      </w:tblGrid>
      <w:tr w:rsidR="00341683" w14:paraId="3E153589" w14:textId="77777777" w:rsidTr="00AF46A1">
        <w:trPr>
          <w:trHeight w:hRule="exact" w:val="764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3CC0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pavadinimas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6944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26E459B3" w14:textId="77777777" w:rsidTr="00AF46A1">
        <w:trPr>
          <w:trHeight w:val="358"/>
        </w:trPr>
        <w:tc>
          <w:tcPr>
            <w:tcW w:w="4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AED2" w14:textId="77777777" w:rsidR="00341683" w:rsidRDefault="00341683" w:rsidP="00AF46A1">
            <w:pPr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Paraišką teikiančio asmens vaidmuo „MEDIA” remiamame  projekte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974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Koordinatorius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25D189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52D5C2AB" w14:textId="77777777" w:rsidTr="00AF46A1">
        <w:trPr>
          <w:trHeight w:val="371"/>
        </w:trPr>
        <w:tc>
          <w:tcPr>
            <w:tcW w:w="4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F535" w14:textId="77777777" w:rsidR="00341683" w:rsidRDefault="00341683" w:rsidP="00AF46A1">
            <w:pPr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8A92D" w14:textId="77777777" w:rsidR="00341683" w:rsidRDefault="00341683" w:rsidP="00AF46A1">
            <w:pPr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Partneris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8BF02A7" w14:textId="77777777" w:rsidR="00341683" w:rsidRDefault="00341683" w:rsidP="00AF46A1">
            <w:pPr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5736BE8E" w14:textId="77777777" w:rsidTr="00AF46A1">
        <w:trPr>
          <w:trHeight w:hRule="exact" w:val="1142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F9A7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Projekto pavadinimas anglų k. </w:t>
            </w:r>
          </w:p>
          <w:p w14:paraId="470B6C3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(taip kaip nurodyta Europos Komisijos sprendime arba sutartyje su Europos Komisija)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26DD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544C75BF" w14:textId="77777777" w:rsidTr="00AF46A1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385B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bCs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Bendras „MEDIA“ patvirtintas remiamo projekto biudžetas, įskaitant ES paramą (EUR)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F50B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109691C6" w14:textId="77777777" w:rsidTr="00AF46A1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F68F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val="es-ES" w:eastAsia="ar-SA"/>
              </w:rPr>
            </w:pPr>
            <w:r>
              <w:rPr>
                <w:szCs w:val="24"/>
                <w:lang w:eastAsia="ar-SA"/>
              </w:rPr>
              <w:t xml:space="preserve">ES skirtos paramos dydis </w:t>
            </w:r>
            <w:r>
              <w:rPr>
                <w:szCs w:val="24"/>
                <w:lang w:val="es-ES" w:eastAsia="ar-SA"/>
              </w:rPr>
              <w:t>(EUR)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B1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2BEE9016" w14:textId="77777777" w:rsidTr="00AF46A1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14CB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„MEDIA“ remiamo projekto įgyvendinimo laikotarpis</w:t>
            </w:r>
          </w:p>
          <w:p w14:paraId="2321B4F8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 w:val="20"/>
                <w:lang w:eastAsia="ar-SA"/>
              </w:rPr>
              <w:t>(taip kaip numatyta Europos Komisijos sprendime arba sutartyje su Europos Komisija)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666F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6AF17E70" w14:textId="77777777" w:rsidTr="00AF46A1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54B6" w14:textId="77777777" w:rsidR="00341683" w:rsidRPr="00522DD5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Bendras projekto biudžetas (EUR)</w:t>
            </w:r>
            <w:r>
              <w:rPr>
                <w:szCs w:val="24"/>
                <w:lang w:eastAsia="ar-SA"/>
              </w:rPr>
              <w:br/>
            </w:r>
            <w:r>
              <w:rPr>
                <w:i/>
                <w:iCs/>
                <w:sz w:val="20"/>
                <w:lang w:eastAsia="ar-SA"/>
              </w:rPr>
              <w:t>(</w:t>
            </w:r>
            <w:r w:rsidRPr="00522DD5">
              <w:rPr>
                <w:i/>
                <w:iCs/>
                <w:color w:val="000000"/>
                <w:sz w:val="20"/>
                <w:lang w:eastAsia="ar-SA"/>
              </w:rPr>
              <w:t>Lietuvoje registruoto ES programos „Kūrybiška Europa“ paprogramės „MEDIA“ projekto koordinatoriaus arba partnerio išlaidos einamaisiais metais (be ES paramos), kuriomis prisidedama prie projekto įgyvendinimo)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B73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6687A98E" w14:textId="77777777" w:rsidTr="00AF46A1">
        <w:trPr>
          <w:trHeight w:val="405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772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Prašoma iš LKC suma (EUR)</w:t>
            </w:r>
          </w:p>
          <w:p w14:paraId="20C35BA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B24B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341683" w14:paraId="7865EB10" w14:textId="77777777" w:rsidTr="00AF46A1">
        <w:trPr>
          <w:trHeight w:val="405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A34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įgyvendinimo (tinkamų išlaidų) terminai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8EF1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Pradžia: 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C9D94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Pabaiga:</w:t>
            </w:r>
          </w:p>
        </w:tc>
      </w:tr>
      <w:tr w:rsidR="00341683" w14:paraId="2DD6F278" w14:textId="77777777" w:rsidTr="00AF46A1">
        <w:trPr>
          <w:trHeight w:hRule="exact" w:val="505"/>
        </w:trPr>
        <w:tc>
          <w:tcPr>
            <w:tcW w:w="453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BCC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„MEDIA“ finansavimo programa, pagal kurią gauta ES parama</w:t>
            </w:r>
          </w:p>
          <w:p w14:paraId="5311CA6D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i/>
                <w:sz w:val="20"/>
                <w:lang w:eastAsia="ar-SA"/>
              </w:rPr>
            </w:pPr>
            <w:r>
              <w:rPr>
                <w:b/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90FC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Europietiškų vaizdo žaidimų vystymas</w:t>
            </w:r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0822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58B6BB41" w14:textId="77777777" w:rsidTr="00AF46A1">
        <w:trPr>
          <w:trHeight w:hRule="exact" w:val="563"/>
        </w:trPr>
        <w:tc>
          <w:tcPr>
            <w:tcW w:w="4531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B19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0EEC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Vaizdo žaidimų ir įtraukiančiojo turinio vystymas</w:t>
            </w:r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4840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29E20B9C" w14:textId="77777777" w:rsidTr="00AF46A1">
        <w:trPr>
          <w:trHeight w:hRule="exact" w:val="371"/>
        </w:trPr>
        <w:tc>
          <w:tcPr>
            <w:tcW w:w="4531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9E0D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591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Europos festivaliai</w:t>
            </w:r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0D9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79EB0A9A" w14:textId="77777777" w:rsidTr="00AF46A1">
        <w:trPr>
          <w:trHeight w:hRule="exact" w:val="371"/>
        </w:trPr>
        <w:tc>
          <w:tcPr>
            <w:tcW w:w="4531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2A8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4220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highlight w:val="yellow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Europos festivalių tinklai </w:t>
            </w:r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B198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2BEFA36C" w14:textId="77777777" w:rsidTr="00AF46A1">
        <w:trPr>
          <w:trHeight w:hRule="exact" w:val="419"/>
        </w:trPr>
        <w:tc>
          <w:tcPr>
            <w:tcW w:w="4531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B5D9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221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color w:val="000000"/>
                <w:szCs w:val="24"/>
                <w:lang w:val="es-AR" w:eastAsia="ar-SA"/>
              </w:rPr>
            </w:pPr>
            <w:r>
              <w:rPr>
                <w:color w:val="000000"/>
                <w:szCs w:val="24"/>
                <w:lang w:eastAsia="ar-SA"/>
              </w:rPr>
              <w:t>Auditorijos plėtra ir kino edukacija</w:t>
            </w:r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D70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2534E4FD" w14:textId="77777777" w:rsidTr="00AF46A1">
        <w:trPr>
          <w:trHeight w:hRule="exact" w:val="878"/>
        </w:trPr>
        <w:tc>
          <w:tcPr>
            <w:tcW w:w="4531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407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49ED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color w:val="000000"/>
                <w:szCs w:val="24"/>
                <w:lang w:val="es-AR" w:eastAsia="ar-SA"/>
              </w:rPr>
            </w:pPr>
            <w:proofErr w:type="spellStart"/>
            <w:r>
              <w:rPr>
                <w:color w:val="000000"/>
                <w:szCs w:val="24"/>
                <w:lang w:val="es-AR" w:eastAsia="ar-SA"/>
              </w:rPr>
              <w:t>Europos</w:t>
            </w:r>
            <w:proofErr w:type="spellEnd"/>
            <w:r>
              <w:rPr>
                <w:color w:val="000000"/>
                <w:szCs w:val="24"/>
                <w:lang w:val="es-AR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s-AR" w:eastAsia="ar-SA"/>
              </w:rPr>
              <w:t>medijų</w:t>
            </w:r>
            <w:proofErr w:type="spellEnd"/>
            <w:r>
              <w:rPr>
                <w:color w:val="000000"/>
                <w:szCs w:val="24"/>
                <w:lang w:val="es-AR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s-AR" w:eastAsia="ar-SA"/>
              </w:rPr>
              <w:t>talentų</w:t>
            </w:r>
            <w:proofErr w:type="spellEnd"/>
            <w:r>
              <w:rPr>
                <w:color w:val="000000"/>
                <w:szCs w:val="24"/>
                <w:lang w:val="es-AR" w:eastAsia="ar-SA"/>
              </w:rPr>
              <w:t xml:space="preserve"> ir </w:t>
            </w:r>
            <w:proofErr w:type="spellStart"/>
            <w:r>
              <w:rPr>
                <w:color w:val="000000"/>
                <w:szCs w:val="24"/>
                <w:lang w:val="es-AR" w:eastAsia="ar-SA"/>
              </w:rPr>
              <w:t>įgūdžių</w:t>
            </w:r>
            <w:proofErr w:type="spellEnd"/>
            <w:r>
              <w:rPr>
                <w:color w:val="000000"/>
                <w:szCs w:val="24"/>
                <w:lang w:val="es-AR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s-AR" w:eastAsia="ar-SA"/>
              </w:rPr>
              <w:t>puoselėjimas</w:t>
            </w:r>
            <w:proofErr w:type="spellEnd"/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F43F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132D8C74" w14:textId="77777777" w:rsidTr="00AF46A1">
        <w:trPr>
          <w:trHeight w:hRule="exact" w:val="446"/>
        </w:trPr>
        <w:tc>
          <w:tcPr>
            <w:tcW w:w="4531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780D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8920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color w:val="000000"/>
                <w:szCs w:val="24"/>
                <w:lang w:val="es-AR" w:eastAsia="ar-SA"/>
              </w:rPr>
            </w:pPr>
            <w:r>
              <w:rPr>
                <w:color w:val="000000"/>
                <w:szCs w:val="24"/>
                <w:lang w:eastAsia="ar-SA"/>
              </w:rPr>
              <w:t>Inovatyvios priemonės ir verslo modeliai</w:t>
            </w:r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7AF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6BA56896" w14:textId="77777777" w:rsidTr="00AF46A1">
        <w:trPr>
          <w:trHeight w:hRule="exact" w:val="563"/>
        </w:trPr>
        <w:tc>
          <w:tcPr>
            <w:tcW w:w="4531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FF41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3489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color w:val="000000"/>
                <w:szCs w:val="24"/>
                <w:lang w:eastAsia="ar-SA"/>
              </w:rPr>
            </w:pPr>
            <w:proofErr w:type="spellStart"/>
            <w:r>
              <w:rPr>
                <w:color w:val="000000"/>
                <w:szCs w:val="24"/>
                <w:lang w:val="en-GB" w:eastAsia="ar-SA"/>
              </w:rPr>
              <w:t>Mugės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ir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tinklaveika</w:t>
            </w:r>
            <w:proofErr w:type="spellEnd"/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3007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6E441B42" w14:textId="77777777" w:rsidTr="00AF46A1">
        <w:trPr>
          <w:trHeight w:hRule="exact" w:val="840"/>
        </w:trPr>
        <w:tc>
          <w:tcPr>
            <w:tcW w:w="4531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3FD9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3D5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Užsakomųjų vaizdo paslaugų platformų tinklai ir operatoriai</w:t>
            </w:r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7CA9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7FCA7CDD" w14:textId="77777777" w:rsidTr="00AF46A1">
        <w:trPr>
          <w:trHeight w:hRule="exact" w:val="853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B83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54DE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Europietiškų filmų platinimas</w:t>
            </w:r>
          </w:p>
        </w:tc>
        <w:tc>
          <w:tcPr>
            <w:tcW w:w="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A869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</w:tbl>
    <w:p w14:paraId="16251762" w14:textId="77777777" w:rsidR="00341683" w:rsidRDefault="00341683" w:rsidP="00341683"/>
    <w:p w14:paraId="11D2D6E6" w14:textId="77777777" w:rsidR="00EC798B" w:rsidRDefault="00EC798B" w:rsidP="00EC798B">
      <w:pPr>
        <w:widowControl w:val="0"/>
        <w:suppressAutoHyphens/>
        <w:textAlignment w:val="baseline"/>
        <w:rPr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3. </w:t>
      </w:r>
      <w:r>
        <w:rPr>
          <w:b/>
          <w:bCs/>
          <w:color w:val="000000"/>
          <w:szCs w:val="24"/>
          <w:lang w:eastAsia="ar-SA"/>
        </w:rPr>
        <w:t xml:space="preserve">TRUMPAS PROJEKTO PRISTATYMAS </w:t>
      </w:r>
      <w:r>
        <w:rPr>
          <w:b/>
          <w:bCs/>
          <w:szCs w:val="24"/>
          <w:lang w:eastAsia="ar-SA"/>
        </w:rPr>
        <w:t>(iki 3000 spaudos ženklų)</w:t>
      </w:r>
    </w:p>
    <w:p w14:paraId="27FED010" w14:textId="77777777" w:rsidR="00341683" w:rsidRDefault="00341683" w:rsidP="00341683">
      <w:pPr>
        <w:widowControl w:val="0"/>
        <w:suppressAutoHyphens/>
        <w:textAlignment w:val="baseline"/>
        <w:rPr>
          <w:b/>
          <w:szCs w:val="24"/>
          <w:lang w:val="en-GB" w:eastAsia="ar-SA"/>
        </w:rPr>
      </w:pPr>
    </w:p>
    <w:tbl>
      <w:tblPr>
        <w:tblW w:w="96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7"/>
      </w:tblGrid>
      <w:tr w:rsidR="00341683" w14:paraId="3838FB0C" w14:textId="77777777" w:rsidTr="00AF46A1">
        <w:trPr>
          <w:trHeight w:hRule="exact" w:val="4988"/>
        </w:trPr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B7E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661BD45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4ADC2BB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29145175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0B85C0F6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25484D79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61D0E5F5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2612E164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3D5D76B2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459F5B70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0D83AA30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0F24A664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0C101197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F7F775D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38131CC0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042D627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2F1E7F4B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ind w:firstLine="7335"/>
              <w:textAlignment w:val="baseline"/>
              <w:rPr>
                <w:szCs w:val="24"/>
                <w:lang w:eastAsia="ar-SA"/>
              </w:rPr>
            </w:pPr>
          </w:p>
          <w:p w14:paraId="40063404" w14:textId="77777777" w:rsidR="00341683" w:rsidRDefault="00341683" w:rsidP="00AF46A1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49065A24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13BCE502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0AA2D9B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2BA46FC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E60B7F3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3F7DC7E2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76A0470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193926A4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408C0EE9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824D65D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18407FD6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7D74E43E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086524E0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2B444CB7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763FC9D1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082E3FC1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7150871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395B24C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789E6205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6F234C74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</w:tbl>
    <w:p w14:paraId="7D03CD67" w14:textId="77777777" w:rsidR="00341683" w:rsidRDefault="00341683" w:rsidP="00341683"/>
    <w:p w14:paraId="15AF9471" w14:textId="77777777" w:rsidR="00341683" w:rsidRDefault="00341683" w:rsidP="00341683">
      <w:pPr>
        <w:widowControl w:val="0"/>
        <w:suppressAutoHyphens/>
        <w:textAlignment w:val="baseline"/>
        <w:rPr>
          <w:b/>
          <w:color w:val="000000"/>
          <w:szCs w:val="24"/>
          <w:lang w:eastAsia="ar-SA"/>
        </w:rPr>
      </w:pPr>
    </w:p>
    <w:p w14:paraId="0BDE6841" w14:textId="77777777" w:rsidR="00341683" w:rsidRDefault="00341683" w:rsidP="00341683">
      <w:pPr>
        <w:widowControl w:val="0"/>
        <w:suppressAutoHyphens/>
        <w:textAlignment w:val="baseline"/>
        <w:rPr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 xml:space="preserve">4. </w:t>
      </w:r>
      <w:r>
        <w:rPr>
          <w:b/>
          <w:bCs/>
          <w:caps/>
          <w:color w:val="000000"/>
          <w:szCs w:val="24"/>
          <w:lang w:eastAsia="ar-SA"/>
        </w:rPr>
        <w:t>Projekto vykdytojo, partnerių (rėmėjų) įnašas</w:t>
      </w:r>
    </w:p>
    <w:p w14:paraId="6E5237BD" w14:textId="77777777" w:rsidR="00341683" w:rsidRDefault="00341683" w:rsidP="00341683">
      <w:pPr>
        <w:widowControl w:val="0"/>
        <w:suppressAutoHyphens/>
        <w:textAlignment w:val="baseline"/>
        <w:rPr>
          <w:b/>
          <w:color w:val="000000"/>
          <w:szCs w:val="24"/>
          <w:lang w:eastAsia="ar-SA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379"/>
        <w:gridCol w:w="1971"/>
        <w:gridCol w:w="1596"/>
        <w:gridCol w:w="1701"/>
      </w:tblGrid>
      <w:tr w:rsidR="00341683" w14:paraId="72479C7D" w14:textId="77777777" w:rsidTr="00AF46A1">
        <w:trPr>
          <w:trHeight w:val="6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3B5A" w14:textId="77777777" w:rsidR="00341683" w:rsidRDefault="00341683" w:rsidP="00AF46A1">
            <w:pPr>
              <w:widowControl w:val="0"/>
              <w:suppressAutoHyphens/>
              <w:jc w:val="center"/>
              <w:textAlignment w:val="baseline"/>
              <w:rPr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Nr.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E8E6" w14:textId="77777777" w:rsidR="00341683" w:rsidRDefault="00341683" w:rsidP="00AF46A1">
            <w:pPr>
              <w:widowControl w:val="0"/>
              <w:suppressAutoHyphens/>
              <w:jc w:val="center"/>
              <w:textAlignment w:val="baseline"/>
              <w:rPr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Partnerio, rėmėjo pavadinimas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AD67" w14:textId="77777777" w:rsidR="00341683" w:rsidRDefault="00341683" w:rsidP="00AF46A1">
            <w:pPr>
              <w:widowControl w:val="0"/>
              <w:suppressAutoHyphens/>
              <w:jc w:val="center"/>
              <w:textAlignment w:val="baseline"/>
              <w:rPr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Suma, EUR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06FC" w14:textId="77777777" w:rsidR="00341683" w:rsidRDefault="00341683" w:rsidP="00AF46A1">
            <w:pPr>
              <w:widowControl w:val="0"/>
              <w:suppressAutoHyphens/>
              <w:jc w:val="center"/>
              <w:textAlignment w:val="baseline"/>
              <w:rPr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Suteikta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BEB8" w14:textId="77777777" w:rsidR="00341683" w:rsidRDefault="00341683" w:rsidP="00AF46A1">
            <w:pPr>
              <w:widowControl w:val="0"/>
              <w:suppressAutoHyphens/>
              <w:jc w:val="center"/>
              <w:textAlignment w:val="baseline"/>
              <w:rPr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Laukiama atsakymo</w:t>
            </w:r>
          </w:p>
        </w:tc>
      </w:tr>
      <w:tr w:rsidR="00341683" w14:paraId="01285BCD" w14:textId="77777777" w:rsidTr="00AF46A1">
        <w:trPr>
          <w:trHeight w:val="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6D28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7A37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4BEC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8290" w14:textId="77777777" w:rsidR="00341683" w:rsidRDefault="00341683" w:rsidP="00AF46A1">
            <w:pPr>
              <w:widowControl w:val="0"/>
              <w:suppressAutoHyphens/>
              <w:jc w:val="center"/>
              <w:textAlignment w:val="baseline"/>
              <w:rPr>
                <w:b/>
                <w:color w:val="000000"/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A261" w14:textId="77777777" w:rsidR="00341683" w:rsidRDefault="00341683" w:rsidP="00AF46A1">
            <w:pPr>
              <w:widowControl w:val="0"/>
              <w:suppressAutoHyphens/>
              <w:jc w:val="center"/>
              <w:textAlignment w:val="baseline"/>
              <w:rPr>
                <w:b/>
                <w:color w:val="000000"/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341683" w14:paraId="170E7EB5" w14:textId="77777777" w:rsidTr="00AF46A1">
        <w:trPr>
          <w:trHeight w:val="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84EB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DCC1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8B9F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3378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6FC4" w14:textId="77777777" w:rsidR="00341683" w:rsidRDefault="00341683" w:rsidP="00AF46A1">
            <w:pPr>
              <w:widowControl w:val="0"/>
              <w:suppressAutoHyphens/>
              <w:textAlignment w:val="baseline"/>
              <w:rPr>
                <w:b/>
                <w:color w:val="000000"/>
                <w:szCs w:val="24"/>
                <w:lang w:eastAsia="ar-SA"/>
              </w:rPr>
            </w:pPr>
          </w:p>
        </w:tc>
      </w:tr>
    </w:tbl>
    <w:p w14:paraId="221FAAB1" w14:textId="77777777" w:rsidR="00341683" w:rsidRDefault="00341683" w:rsidP="00341683">
      <w:pPr>
        <w:widowControl w:val="0"/>
        <w:suppressAutoHyphens/>
        <w:textAlignment w:val="baseline"/>
        <w:rPr>
          <w:b/>
          <w:color w:val="000000"/>
          <w:szCs w:val="24"/>
          <w:lang w:eastAsia="ar-SA"/>
        </w:rPr>
      </w:pPr>
    </w:p>
    <w:p w14:paraId="33E3FFF9" w14:textId="77777777" w:rsidR="00341683" w:rsidRDefault="00341683" w:rsidP="00341683">
      <w:pPr>
        <w:widowControl w:val="0"/>
        <w:suppressAutoHyphens/>
        <w:ind w:firstLine="567"/>
        <w:jc w:val="both"/>
        <w:textAlignment w:val="baseline"/>
        <w:rPr>
          <w:szCs w:val="24"/>
          <w:lang w:eastAsia="ar-SA"/>
        </w:rPr>
      </w:pPr>
    </w:p>
    <w:p w14:paraId="4CDFCBB9" w14:textId="77777777" w:rsidR="00341683" w:rsidRDefault="00341683" w:rsidP="00341683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PRIDEDAMI DOKUMENTAI, NURODYTI </w:t>
      </w:r>
      <w:r>
        <w:rPr>
          <w:b/>
          <w:bCs/>
          <w:caps/>
          <w:color w:val="000000"/>
          <w:szCs w:val="24"/>
          <w:lang w:eastAsia="ar-SA"/>
        </w:rPr>
        <w:t>LIETUVOS KULTŪROS įstaigų ir ORGANIZACIJŲ DALYVAVIMO EUROPOS SĄJUNGOS PROGRAMOS „KŪRYBIŠKA EUROPA“ PAPROGRAMĖJE „MEDIA“ VALSTYBINIO BENDROJO FINANSAVIMO TVARKOS APRAŠO iii SKYRIUJE</w:t>
      </w:r>
    </w:p>
    <w:p w14:paraId="409750FF" w14:textId="77777777" w:rsidR="00341683" w:rsidRDefault="00341683" w:rsidP="00341683">
      <w:pPr>
        <w:widowControl w:val="0"/>
        <w:suppressAutoHyphens/>
        <w:ind w:left="851" w:hanging="284"/>
        <w:jc w:val="both"/>
        <w:textAlignment w:val="baseline"/>
        <w:rPr>
          <w:b/>
          <w:szCs w:val="24"/>
          <w:lang w:eastAsia="ar-SA"/>
        </w:rPr>
      </w:pPr>
    </w:p>
    <w:p w14:paraId="080B29D8" w14:textId="77777777" w:rsidR="00341683" w:rsidRDefault="00341683" w:rsidP="00341683">
      <w:pPr>
        <w:widowControl w:val="0"/>
        <w:suppressAutoHyphens/>
        <w:ind w:left="927" w:hanging="36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1.</w:t>
      </w:r>
      <w:r>
        <w:rPr>
          <w:szCs w:val="24"/>
          <w:lang w:eastAsia="ar-SA"/>
        </w:rPr>
        <w:tab/>
        <w:t>Finansavimo sutarties su Europos Komisija dėl projekto įgyvendinimo arba Europos Komisijos sprendimo apie skiriamą finansavimą dėl projekto įgyvendinimo, kuriam prašoma finansavimo, kopija, ..... lapai;</w:t>
      </w:r>
    </w:p>
    <w:p w14:paraId="2F5109D4" w14:textId="77777777" w:rsidR="00341683" w:rsidRDefault="00341683" w:rsidP="00341683">
      <w:pPr>
        <w:widowControl w:val="0"/>
        <w:suppressAutoHyphens/>
        <w:ind w:left="927" w:hanging="36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2.</w:t>
      </w:r>
      <w:r>
        <w:rPr>
          <w:szCs w:val="24"/>
          <w:lang w:eastAsia="ar-SA"/>
        </w:rPr>
        <w:tab/>
        <w:t>LKC direktoriaus įsakymu nustatytos formos projekto išlaidų sąmata, ..... lapai;</w:t>
      </w:r>
    </w:p>
    <w:p w14:paraId="52F2D2FF" w14:textId="77777777" w:rsidR="00341683" w:rsidRDefault="00341683" w:rsidP="00341683">
      <w:pPr>
        <w:widowControl w:val="0"/>
        <w:suppressAutoHyphens/>
        <w:ind w:left="927" w:hanging="36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3.</w:t>
      </w:r>
      <w:r>
        <w:rPr>
          <w:szCs w:val="24"/>
          <w:lang w:eastAsia="ar-SA"/>
        </w:rPr>
        <w:tab/>
        <w:t>Projekto vykdytojo arba partnerių (rėmėjų) įnašą patvirtinantys dokumentai, ..... lapai;</w:t>
      </w:r>
    </w:p>
    <w:p w14:paraId="48955754" w14:textId="77777777" w:rsidR="00341683" w:rsidRDefault="00341683" w:rsidP="00341683">
      <w:pPr>
        <w:widowControl w:val="0"/>
        <w:suppressAutoHyphens/>
        <w:ind w:left="927" w:hanging="36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4.</w:t>
      </w:r>
      <w:r>
        <w:rPr>
          <w:szCs w:val="24"/>
          <w:lang w:eastAsia="ar-SA"/>
        </w:rPr>
        <w:tab/>
      </w:r>
      <w:r>
        <w:rPr>
          <w:color w:val="000000"/>
          <w:szCs w:val="24"/>
          <w:lang w:eastAsia="ar-SA"/>
        </w:rPr>
        <w:t>Jeigu paraišką elektroniniu parašu pasirašo juridinio asmens vadovo įgaliotas asmuo – įgaliojimas ar kito atstovavimą patvirtinančio dokumento kopiją … lapai.</w:t>
      </w:r>
    </w:p>
    <w:p w14:paraId="2444116D" w14:textId="77777777" w:rsidR="00341683" w:rsidRDefault="00341683" w:rsidP="00341683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</w:p>
    <w:p w14:paraId="625D4941" w14:textId="77777777" w:rsidR="00341683" w:rsidRDefault="00341683" w:rsidP="00341683">
      <w:pPr>
        <w:widowControl w:val="0"/>
        <w:suppressAutoHyphens/>
        <w:ind w:firstLine="567"/>
        <w:jc w:val="both"/>
        <w:textAlignment w:val="baseline"/>
        <w:rPr>
          <w:szCs w:val="24"/>
          <w:lang w:eastAsia="ar-SA"/>
        </w:rPr>
      </w:pPr>
    </w:p>
    <w:p w14:paraId="2FD02778" w14:textId="77777777" w:rsidR="00341683" w:rsidRDefault="00341683" w:rsidP="00341683">
      <w:pPr>
        <w:widowControl w:val="0"/>
        <w:suppressAutoHyphens/>
        <w:jc w:val="both"/>
        <w:textAlignment w:val="baseline"/>
        <w:rPr>
          <w:i/>
          <w:iCs/>
          <w:szCs w:val="24"/>
          <w:lang w:eastAsia="ar-SA"/>
        </w:rPr>
      </w:pPr>
      <w:r>
        <w:rPr>
          <w:i/>
          <w:iCs/>
          <w:szCs w:val="24"/>
          <w:lang w:eastAsia="ar-SA"/>
        </w:rPr>
        <w:t>Pasirašydamas paraišką elektroniniu parašu patvirtinu, kad:</w:t>
      </w:r>
    </w:p>
    <w:p w14:paraId="5F86ECCD" w14:textId="77777777" w:rsidR="00341683" w:rsidRDefault="00341683" w:rsidP="00341683">
      <w:pPr>
        <w:widowControl w:val="0"/>
        <w:tabs>
          <w:tab w:val="left" w:pos="852"/>
        </w:tabs>
        <w:suppressAutoHyphens/>
        <w:ind w:firstLine="629"/>
        <w:jc w:val="both"/>
        <w:textAlignment w:val="baseline"/>
        <w:rPr>
          <w:szCs w:val="24"/>
          <w:lang w:eastAsia="ar-SA"/>
        </w:rPr>
      </w:pPr>
    </w:p>
    <w:p w14:paraId="563755E1" w14:textId="77777777" w:rsidR="00341683" w:rsidRDefault="00341683" w:rsidP="00341683">
      <w:pPr>
        <w:widowControl w:val="0"/>
        <w:tabs>
          <w:tab w:val="left" w:pos="852"/>
        </w:tabs>
        <w:suppressAutoHyphens/>
        <w:ind w:firstLine="567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1. Šioje paraiškoje ir prie jos pridėtuose dokumentuose pateikta informacija yra teisinga;</w:t>
      </w:r>
    </w:p>
    <w:p w14:paraId="23E677AD" w14:textId="77777777" w:rsidR="00341683" w:rsidRDefault="00341683" w:rsidP="00341683">
      <w:pPr>
        <w:widowControl w:val="0"/>
        <w:tabs>
          <w:tab w:val="left" w:pos="852"/>
        </w:tabs>
        <w:suppressAutoHyphens/>
        <w:ind w:firstLine="567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2. Prašomas finansavimas yra racionaliai apskaičiuotas ir būtinas projektui įgyvendinti;</w:t>
      </w:r>
    </w:p>
    <w:p w14:paraId="5B89E0A4" w14:textId="77777777" w:rsidR="00341683" w:rsidRDefault="00341683" w:rsidP="00341683">
      <w:pPr>
        <w:widowControl w:val="0"/>
        <w:tabs>
          <w:tab w:val="left" w:pos="852"/>
        </w:tabs>
        <w:suppressAutoHyphens/>
        <w:ind w:firstLine="567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3. Esu  įvykdęs visus savo sutartinius įsipareigojimus pagal kino valstybinio finansavimo sutartis dėl visų projektų, kuriems buvo skirtas kino valstybinis finansavimas;</w:t>
      </w:r>
    </w:p>
    <w:p w14:paraId="537BE7A4" w14:textId="77777777" w:rsidR="00341683" w:rsidRDefault="00341683" w:rsidP="00341683">
      <w:pPr>
        <w:widowControl w:val="0"/>
        <w:tabs>
          <w:tab w:val="left" w:pos="852"/>
        </w:tabs>
        <w:suppressAutoHyphens/>
        <w:ind w:firstLine="567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4. Man, kaip pareiškėjui, nėra taikomi Lietuvos Respublikos kino įstatyme nurodyti apribojimai, dėl kurių man negali būti skirtas valstybinis finansavimas (Lietuvos Respublikos kino įstatymo 9 str. 7 d.)</w:t>
      </w:r>
    </w:p>
    <w:p w14:paraId="64A91961" w14:textId="77777777" w:rsidR="0043660B" w:rsidRPr="006C7DB2" w:rsidRDefault="0043660B" w:rsidP="0043660B">
      <w:pPr>
        <w:widowControl w:val="0"/>
        <w:suppressAutoHyphens/>
        <w:ind w:firstLine="620"/>
        <w:jc w:val="both"/>
        <w:rPr>
          <w:lang w:eastAsia="ar-SA"/>
        </w:rPr>
      </w:pPr>
      <w:r w:rsidRPr="006C7DB2">
        <w:rPr>
          <w:lang w:eastAsia="ar-SA"/>
        </w:rPr>
        <w:t>5. Projektas neturės neigiamo poveikio Nacionaliniame pažangos plane nustatytiems horizontaliesiems darnaus vystymosi, inovatyvumo (kūrybingumo) ir lygių galimybių visiems principams.</w:t>
      </w:r>
    </w:p>
    <w:p w14:paraId="463F9BAB" w14:textId="77777777" w:rsidR="0043660B" w:rsidRPr="006C7DB2" w:rsidRDefault="0043660B" w:rsidP="0043660B">
      <w:pPr>
        <w:widowControl w:val="0"/>
        <w:suppressAutoHyphens/>
        <w:ind w:firstLine="620"/>
        <w:jc w:val="both"/>
        <w:rPr>
          <w:szCs w:val="24"/>
          <w:lang w:eastAsia="ar-SA"/>
        </w:rPr>
      </w:pPr>
      <w:r w:rsidRPr="006C7DB2">
        <w:rPr>
          <w:lang w:eastAsia="ar-SA"/>
        </w:rPr>
        <w:t xml:space="preserve">6. </w:t>
      </w:r>
      <w:r w:rsidRPr="006C7DB2">
        <w:rPr>
          <w:szCs w:val="24"/>
          <w:lang w:eastAsia="ar-SA"/>
        </w:rPr>
        <w:t>Projektas derės su Europos Sąjungos konkurencijos politikos nuostatomis.</w:t>
      </w:r>
    </w:p>
    <w:p w14:paraId="1143CB83" w14:textId="77777777" w:rsidR="0043660B" w:rsidRPr="006C7DB2" w:rsidRDefault="0043660B" w:rsidP="0043660B">
      <w:pPr>
        <w:widowControl w:val="0"/>
        <w:suppressAutoHyphens/>
        <w:ind w:firstLine="620"/>
        <w:jc w:val="both"/>
        <w:rPr>
          <w:szCs w:val="24"/>
          <w:lang w:eastAsia="ar-SA"/>
        </w:rPr>
      </w:pPr>
      <w:r w:rsidRPr="006C7DB2">
        <w:rPr>
          <w:szCs w:val="24"/>
          <w:lang w:eastAsia="ar-SA"/>
        </w:rPr>
        <w:t xml:space="preserve">7. </w:t>
      </w:r>
      <w:r w:rsidRPr="006C7DB2">
        <w:rPr>
          <w:lang w:eastAsia="ar-SA"/>
        </w:rPr>
        <w:t>Projektu siekiama aiškių, realių ir pamatuojamų rezultatų.</w:t>
      </w:r>
    </w:p>
    <w:p w14:paraId="70E312A4" w14:textId="77777777" w:rsidR="0043660B" w:rsidRPr="006C7DB2" w:rsidRDefault="0043660B" w:rsidP="0043660B">
      <w:pPr>
        <w:widowControl w:val="0"/>
        <w:suppressAutoHyphens/>
        <w:ind w:firstLine="620"/>
        <w:jc w:val="both"/>
        <w:rPr>
          <w:szCs w:val="24"/>
          <w:lang w:eastAsia="ar-SA"/>
        </w:rPr>
      </w:pPr>
      <w:r w:rsidRPr="006C7DB2">
        <w:rPr>
          <w:lang w:eastAsia="ar-SA"/>
        </w:rPr>
        <w:t>8.</w:t>
      </w:r>
      <w:r w:rsidRPr="006C7DB2">
        <w:rPr>
          <w:szCs w:val="24"/>
          <w:lang w:eastAsia="ar-SA"/>
        </w:rPr>
        <w:t xml:space="preserve"> Esu organizaciniu ir finansiniu požiūriu pajėgus tinkamai ir laiku įgyvendinti projektą ir užtikrinti projekto rezultatų tęstinumą.</w:t>
      </w:r>
    </w:p>
    <w:p w14:paraId="235A923E" w14:textId="77777777" w:rsidR="0043660B" w:rsidRDefault="0043660B" w:rsidP="00341683">
      <w:pPr>
        <w:widowControl w:val="0"/>
        <w:tabs>
          <w:tab w:val="left" w:pos="852"/>
        </w:tabs>
        <w:suppressAutoHyphens/>
        <w:ind w:firstLine="567"/>
        <w:jc w:val="both"/>
        <w:textAlignment w:val="baseline"/>
        <w:rPr>
          <w:szCs w:val="24"/>
          <w:lang w:eastAsia="ar-SA"/>
        </w:rPr>
      </w:pPr>
    </w:p>
    <w:p w14:paraId="53726647" w14:textId="77777777" w:rsidR="00341683" w:rsidRDefault="00341683" w:rsidP="00341683">
      <w:pPr>
        <w:widowControl w:val="0"/>
        <w:tabs>
          <w:tab w:val="left" w:pos="852"/>
        </w:tabs>
        <w:suppressAutoHyphens/>
        <w:ind w:firstLine="567"/>
        <w:jc w:val="both"/>
        <w:textAlignment w:val="baseline"/>
        <w:rPr>
          <w:szCs w:val="24"/>
          <w:lang w:eastAsia="ar-SA"/>
        </w:rPr>
      </w:pPr>
    </w:p>
    <w:p w14:paraId="4ADD783F" w14:textId="77777777" w:rsidR="00D01D8F" w:rsidRPr="00341683" w:rsidRDefault="00D01D8F" w:rsidP="00341683"/>
    <w:sectPr w:rsidR="00D01D8F" w:rsidRPr="00341683" w:rsidSect="00D5018F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/>
      <w:pgMar w:top="709" w:right="424" w:bottom="709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FB33" w14:textId="77777777" w:rsidR="008077EB" w:rsidRDefault="008077EB">
      <w:r>
        <w:separator/>
      </w:r>
    </w:p>
  </w:endnote>
  <w:endnote w:type="continuationSeparator" w:id="0">
    <w:p w14:paraId="55A932DA" w14:textId="77777777" w:rsidR="008077EB" w:rsidRDefault="0080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34D82E2" w14:paraId="31F7189D" w14:textId="77777777" w:rsidTr="634D82E2">
      <w:trPr>
        <w:trHeight w:val="300"/>
      </w:trPr>
      <w:tc>
        <w:tcPr>
          <w:tcW w:w="3260" w:type="dxa"/>
        </w:tcPr>
        <w:p w14:paraId="3CCF0A4B" w14:textId="77777777" w:rsidR="0043660B" w:rsidRDefault="0043660B" w:rsidP="634D82E2">
          <w:pPr>
            <w:pStyle w:val="Header"/>
            <w:ind w:left="-115"/>
          </w:pPr>
        </w:p>
      </w:tc>
      <w:tc>
        <w:tcPr>
          <w:tcW w:w="3260" w:type="dxa"/>
        </w:tcPr>
        <w:p w14:paraId="6DCAC1C6" w14:textId="77777777" w:rsidR="0043660B" w:rsidRDefault="0043660B" w:rsidP="634D82E2">
          <w:pPr>
            <w:pStyle w:val="Header"/>
            <w:jc w:val="center"/>
          </w:pPr>
        </w:p>
      </w:tc>
      <w:tc>
        <w:tcPr>
          <w:tcW w:w="3260" w:type="dxa"/>
        </w:tcPr>
        <w:p w14:paraId="1678C3AA" w14:textId="77777777" w:rsidR="0043660B" w:rsidRDefault="0043660B" w:rsidP="634D82E2">
          <w:pPr>
            <w:pStyle w:val="Header"/>
            <w:ind w:right="-115"/>
            <w:jc w:val="right"/>
          </w:pPr>
        </w:p>
      </w:tc>
    </w:tr>
  </w:tbl>
  <w:p w14:paraId="6F78204A" w14:textId="77777777" w:rsidR="0043660B" w:rsidRDefault="0043660B" w:rsidP="634D8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34D82E2" w14:paraId="34913164" w14:textId="77777777" w:rsidTr="634D82E2">
      <w:trPr>
        <w:trHeight w:val="300"/>
      </w:trPr>
      <w:tc>
        <w:tcPr>
          <w:tcW w:w="3260" w:type="dxa"/>
        </w:tcPr>
        <w:p w14:paraId="7DDF50DC" w14:textId="77777777" w:rsidR="0043660B" w:rsidRDefault="0043660B" w:rsidP="634D82E2">
          <w:pPr>
            <w:pStyle w:val="Header"/>
            <w:ind w:left="-115"/>
          </w:pPr>
        </w:p>
      </w:tc>
      <w:tc>
        <w:tcPr>
          <w:tcW w:w="3260" w:type="dxa"/>
        </w:tcPr>
        <w:p w14:paraId="7B2E1635" w14:textId="77777777" w:rsidR="0043660B" w:rsidRDefault="0043660B" w:rsidP="634D82E2">
          <w:pPr>
            <w:pStyle w:val="Header"/>
            <w:jc w:val="center"/>
          </w:pPr>
        </w:p>
      </w:tc>
      <w:tc>
        <w:tcPr>
          <w:tcW w:w="3260" w:type="dxa"/>
        </w:tcPr>
        <w:p w14:paraId="3216ED0F" w14:textId="77777777" w:rsidR="0043660B" w:rsidRDefault="0043660B" w:rsidP="634D82E2">
          <w:pPr>
            <w:pStyle w:val="Header"/>
            <w:ind w:right="-115"/>
            <w:jc w:val="right"/>
          </w:pPr>
        </w:p>
      </w:tc>
    </w:tr>
  </w:tbl>
  <w:p w14:paraId="4120941B" w14:textId="77777777" w:rsidR="0043660B" w:rsidRDefault="0043660B" w:rsidP="634D8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EA76" w14:textId="77777777" w:rsidR="008077EB" w:rsidRDefault="008077EB">
      <w:r>
        <w:separator/>
      </w:r>
    </w:p>
  </w:footnote>
  <w:footnote w:type="continuationSeparator" w:id="0">
    <w:p w14:paraId="3926FDB3" w14:textId="77777777" w:rsidR="008077EB" w:rsidRDefault="0080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1497" w14:textId="77777777" w:rsidR="0043660B" w:rsidRDefault="0043660B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344ABBD" w14:textId="77777777" w:rsidR="0043660B" w:rsidRDefault="00436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6801" w14:textId="77777777" w:rsidR="0043660B" w:rsidRDefault="0043660B">
    <w:pPr>
      <w:pStyle w:val="Header"/>
      <w:jc w:val="right"/>
      <w:rPr>
        <w:sz w:val="16"/>
        <w:szCs w:val="16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5EB3"/>
    <w:multiLevelType w:val="hybridMultilevel"/>
    <w:tmpl w:val="916AFA14"/>
    <w:lvl w:ilvl="0" w:tplc="895C3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365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87"/>
    <w:rsid w:val="00027B5B"/>
    <w:rsid w:val="001A24DA"/>
    <w:rsid w:val="00204640"/>
    <w:rsid w:val="00341683"/>
    <w:rsid w:val="0043660B"/>
    <w:rsid w:val="00522DD5"/>
    <w:rsid w:val="005A1487"/>
    <w:rsid w:val="006C7ABF"/>
    <w:rsid w:val="007334A3"/>
    <w:rsid w:val="008077EB"/>
    <w:rsid w:val="008C3993"/>
    <w:rsid w:val="00A26460"/>
    <w:rsid w:val="00D01D8F"/>
    <w:rsid w:val="00E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B0F6"/>
  <w15:chartTrackingRefBased/>
  <w15:docId w15:val="{678E6B66-C54B-4437-8A47-AF01FCE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460"/>
    <w:pPr>
      <w:tabs>
        <w:tab w:val="center" w:pos="4819"/>
        <w:tab w:val="right" w:pos="9638"/>
      </w:tabs>
      <w:suppressAutoHyphens/>
      <w:autoSpaceDN w:val="0"/>
      <w:textAlignment w:val="baseline"/>
    </w:pPr>
    <w:rPr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A26460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Footer">
    <w:name w:val="footer"/>
    <w:basedOn w:val="Normal"/>
    <w:link w:val="FooterChar"/>
    <w:rsid w:val="00A26460"/>
    <w:pPr>
      <w:tabs>
        <w:tab w:val="center" w:pos="4819"/>
        <w:tab w:val="right" w:pos="9638"/>
      </w:tabs>
      <w:suppressAutoHyphens/>
      <w:autoSpaceDN w:val="0"/>
      <w:textAlignment w:val="baseline"/>
    </w:pPr>
    <w:rPr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A26460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A26460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A26460"/>
    <w:pPr>
      <w:suppressAutoHyphens/>
      <w:autoSpaceDN w:val="0"/>
      <w:textAlignment w:val="baseline"/>
    </w:pPr>
    <w:rPr>
      <w:sz w:val="20"/>
      <w:lang w:val="en-GB"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A26460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A26460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3519</Words>
  <Characters>2007</Characters>
  <Application>Microsoft Office Word</Application>
  <DocSecurity>0</DocSecurity>
  <Lines>16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Indrė Baumilaitė</dc:creator>
  <cp:lastModifiedBy>Austėja Milvydaitė</cp:lastModifiedBy>
  <cp:revision>2</cp:revision>
  <dcterms:created xsi:type="dcterms:W3CDTF">2025-01-27T13:31:00Z</dcterms:created>
  <dcterms:modified xsi:type="dcterms:W3CDTF">2025-01-27T13:31:00Z</dcterms:modified>
</cp:coreProperties>
</file>